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90" w:rsidRDefault="00973490" w:rsidP="005F0A88">
      <w:pPr>
        <w:rPr>
          <w:rFonts w:ascii="Helvetica LT Std" w:hAnsi="Helvetica LT Std"/>
          <w:b/>
          <w:sz w:val="24"/>
          <w:szCs w:val="24"/>
        </w:rPr>
      </w:pPr>
    </w:p>
    <w:p w:rsidR="00E8221D" w:rsidRPr="005F0A88" w:rsidRDefault="00E8221D" w:rsidP="00E8221D">
      <w:pPr>
        <w:rPr>
          <w:rFonts w:ascii="Helvetica LT Std" w:hAnsi="Helvetica LT Std"/>
          <w:b/>
          <w:sz w:val="24"/>
          <w:szCs w:val="24"/>
        </w:rPr>
      </w:pPr>
      <w:r w:rsidRPr="005F0A88">
        <w:rPr>
          <w:rFonts w:ascii="Helvetica LT Std" w:hAnsi="Helvetica LT Std"/>
          <w:b/>
          <w:sz w:val="24"/>
          <w:szCs w:val="24"/>
        </w:rPr>
        <w:t>El Real Betis confía en SEUR para el envío de sus abonos de temporada</w:t>
      </w:r>
    </w:p>
    <w:p w:rsidR="00F65931" w:rsidRPr="00F65931" w:rsidRDefault="00E8221D" w:rsidP="005F0A88">
      <w:pPr>
        <w:pStyle w:val="NormalWeb"/>
        <w:shd w:val="clear" w:color="auto" w:fill="FFFFFF"/>
        <w:spacing w:before="0" w:beforeAutospacing="0" w:after="195" w:afterAutospacing="0"/>
        <w:jc w:val="both"/>
        <w:rPr>
          <w:rStyle w:val="Textoennegrita"/>
          <w:rFonts w:ascii="Helvetica LT Std" w:hAnsi="Helvetica LT Std"/>
          <w:sz w:val="22"/>
          <w:szCs w:val="18"/>
        </w:rPr>
      </w:pPr>
      <w:r>
        <w:rPr>
          <w:rStyle w:val="Textoennegrita"/>
          <w:rFonts w:ascii="Helvetica LT Std" w:hAnsi="Helvetica LT Std"/>
          <w:sz w:val="22"/>
          <w:szCs w:val="18"/>
        </w:rPr>
        <w:t xml:space="preserve">Los </w:t>
      </w:r>
      <w:r w:rsidR="002D32AC">
        <w:rPr>
          <w:rStyle w:val="Textoennegrita"/>
          <w:rFonts w:ascii="Helvetica LT Std" w:hAnsi="Helvetica LT Std"/>
          <w:sz w:val="22"/>
          <w:szCs w:val="18"/>
        </w:rPr>
        <w:t>aficionados</w:t>
      </w:r>
      <w:r w:rsidR="00DE4237">
        <w:rPr>
          <w:rStyle w:val="Textoennegrita"/>
          <w:rFonts w:ascii="Helvetica LT Std" w:hAnsi="Helvetica LT Std"/>
          <w:sz w:val="22"/>
          <w:szCs w:val="18"/>
        </w:rPr>
        <w:t xml:space="preserve"> han recibido los</w:t>
      </w:r>
      <w:r w:rsidR="00F65931" w:rsidRPr="00F65931">
        <w:rPr>
          <w:rStyle w:val="Textoennegrita"/>
          <w:rFonts w:ascii="Helvetica LT Std" w:hAnsi="Helvetica LT Std"/>
          <w:sz w:val="22"/>
          <w:szCs w:val="18"/>
        </w:rPr>
        <w:t xml:space="preserve"> abonos </w:t>
      </w:r>
      <w:r w:rsidR="002D32AC">
        <w:rPr>
          <w:rStyle w:val="Textoennegrita"/>
          <w:rFonts w:ascii="Helvetica LT Std" w:hAnsi="Helvetica LT Std"/>
          <w:sz w:val="22"/>
          <w:szCs w:val="18"/>
        </w:rPr>
        <w:t>de la temporada 2016/2017</w:t>
      </w:r>
      <w:r w:rsidR="00F65931">
        <w:rPr>
          <w:rStyle w:val="Textoennegrita"/>
          <w:rFonts w:ascii="Helvetica LT Std" w:hAnsi="Helvetica LT Std"/>
          <w:sz w:val="22"/>
          <w:szCs w:val="18"/>
        </w:rPr>
        <w:t xml:space="preserve"> en sus casas gracias a</w:t>
      </w:r>
      <w:r w:rsidR="00DE4237">
        <w:rPr>
          <w:rStyle w:val="Textoennegrita"/>
          <w:rFonts w:ascii="Helvetica LT Std" w:hAnsi="Helvetica LT Std"/>
          <w:sz w:val="22"/>
          <w:szCs w:val="18"/>
        </w:rPr>
        <w:t>l acuerdo firmado</w:t>
      </w:r>
      <w:r w:rsidR="002D32AC">
        <w:rPr>
          <w:rStyle w:val="Textoennegrita"/>
          <w:rFonts w:ascii="Helvetica LT Std" w:hAnsi="Helvetica LT Std"/>
          <w:sz w:val="22"/>
          <w:szCs w:val="18"/>
        </w:rPr>
        <w:t xml:space="preserve"> por el Club con</w:t>
      </w:r>
      <w:r w:rsidR="00F65931">
        <w:rPr>
          <w:rStyle w:val="Textoennegrita"/>
          <w:rFonts w:ascii="Helvetica LT Std" w:hAnsi="Helvetica LT Std"/>
          <w:sz w:val="22"/>
          <w:szCs w:val="18"/>
        </w:rPr>
        <w:t xml:space="preserve"> la</w:t>
      </w:r>
      <w:r w:rsidR="002D32AC">
        <w:rPr>
          <w:rStyle w:val="Textoennegrita"/>
          <w:rFonts w:ascii="Helvetica LT Std" w:hAnsi="Helvetica LT Std"/>
          <w:sz w:val="22"/>
          <w:szCs w:val="18"/>
        </w:rPr>
        <w:t xml:space="preserve"> prestigiosa</w:t>
      </w:r>
      <w:r w:rsidR="00F65931">
        <w:rPr>
          <w:rStyle w:val="Textoennegrita"/>
          <w:rFonts w:ascii="Helvetica LT Std" w:hAnsi="Helvetica LT Std"/>
          <w:sz w:val="22"/>
          <w:szCs w:val="18"/>
        </w:rPr>
        <w:t xml:space="preserve"> compañía de transporte urgente</w:t>
      </w:r>
      <w:r w:rsidR="00F65931" w:rsidRPr="00F65931">
        <w:rPr>
          <w:rStyle w:val="Textoennegrita"/>
          <w:rFonts w:ascii="Helvetica LT Std" w:hAnsi="Helvetica LT Std"/>
          <w:sz w:val="22"/>
          <w:szCs w:val="18"/>
        </w:rPr>
        <w:t xml:space="preserve"> </w:t>
      </w:r>
    </w:p>
    <w:p w:rsidR="009B7881" w:rsidRDefault="00E8221D" w:rsidP="005F0A88">
      <w:pPr>
        <w:pStyle w:val="NormalWeb"/>
        <w:shd w:val="clear" w:color="auto" w:fill="FFFFFF"/>
        <w:spacing w:before="0" w:beforeAutospacing="0" w:after="195" w:afterAutospacing="0"/>
        <w:jc w:val="both"/>
        <w:rPr>
          <w:rStyle w:val="apple-converted-space"/>
          <w:rFonts w:ascii="Helvetica LT Std" w:hAnsi="Helvetica LT Std"/>
          <w:bCs/>
          <w:sz w:val="22"/>
          <w:szCs w:val="18"/>
        </w:rPr>
      </w:pPr>
      <w:r w:rsidRPr="00E8221D">
        <w:rPr>
          <w:rStyle w:val="apple-converted-space"/>
          <w:rFonts w:ascii="Helvetica LT Std" w:hAnsi="Helvetica LT Std"/>
          <w:b/>
          <w:bCs/>
          <w:sz w:val="22"/>
          <w:szCs w:val="18"/>
        </w:rPr>
        <w:t>Sevilla, 3 de octubre de 2016.-</w:t>
      </w:r>
      <w:r>
        <w:rPr>
          <w:rStyle w:val="apple-converted-space"/>
          <w:rFonts w:ascii="Helvetica LT Std" w:hAnsi="Helvetica LT Std"/>
          <w:bCs/>
          <w:sz w:val="22"/>
          <w:szCs w:val="18"/>
        </w:rPr>
        <w:t xml:space="preserve"> </w:t>
      </w:r>
      <w:r w:rsidR="009B7881">
        <w:rPr>
          <w:rStyle w:val="apple-converted-space"/>
          <w:rFonts w:ascii="Helvetica LT Std" w:hAnsi="Helvetica LT Std"/>
          <w:bCs/>
          <w:sz w:val="22"/>
          <w:szCs w:val="18"/>
        </w:rPr>
        <w:t xml:space="preserve">El Real Betis Balompié y SEUR firmaron el pasado verano un acuerdo de colaboración por el que la compañía de transporte urgente se encargaría de hacer efectivos los envíos </w:t>
      </w:r>
      <w:r w:rsidR="003112A8">
        <w:rPr>
          <w:rStyle w:val="apple-converted-space"/>
          <w:rFonts w:ascii="Helvetica LT Std" w:hAnsi="Helvetica LT Std"/>
          <w:bCs/>
          <w:sz w:val="22"/>
          <w:szCs w:val="18"/>
        </w:rPr>
        <w:t xml:space="preserve">de los abonos de la temporada 2016/2017 </w:t>
      </w:r>
      <w:r w:rsidR="009B7881">
        <w:rPr>
          <w:rStyle w:val="apple-converted-space"/>
          <w:rFonts w:ascii="Helvetica LT Std" w:hAnsi="Helvetica LT Std"/>
          <w:bCs/>
          <w:sz w:val="22"/>
          <w:szCs w:val="18"/>
        </w:rPr>
        <w:t>a los af</w:t>
      </w:r>
      <w:r w:rsidR="003112A8">
        <w:rPr>
          <w:rStyle w:val="apple-converted-space"/>
          <w:rFonts w:ascii="Helvetica LT Std" w:hAnsi="Helvetica LT Std"/>
          <w:bCs/>
          <w:sz w:val="22"/>
          <w:szCs w:val="18"/>
        </w:rPr>
        <w:t>icionados que así lo solicitasen</w:t>
      </w:r>
      <w:r w:rsidR="009B7881">
        <w:rPr>
          <w:rStyle w:val="apple-converted-space"/>
          <w:rFonts w:ascii="Helvetica LT Std" w:hAnsi="Helvetica LT Std"/>
          <w:bCs/>
          <w:sz w:val="22"/>
          <w:szCs w:val="18"/>
        </w:rPr>
        <w:t xml:space="preserve">.  </w:t>
      </w:r>
    </w:p>
    <w:p w:rsidR="00DE4237" w:rsidRDefault="00DE4237" w:rsidP="003112A8">
      <w:pPr>
        <w:pStyle w:val="NormalWeb"/>
        <w:shd w:val="clear" w:color="auto" w:fill="FFFFFF"/>
        <w:spacing w:before="0" w:beforeAutospacing="0" w:after="195" w:afterAutospacing="0"/>
        <w:jc w:val="both"/>
        <w:rPr>
          <w:rStyle w:val="apple-converted-space"/>
          <w:rFonts w:ascii="Helvetica LT Std" w:hAnsi="Helvetica LT Std"/>
          <w:bCs/>
          <w:sz w:val="22"/>
          <w:szCs w:val="18"/>
        </w:rPr>
      </w:pPr>
      <w:r>
        <w:rPr>
          <w:rStyle w:val="apple-converted-space"/>
          <w:rFonts w:ascii="Helvetica LT Std" w:hAnsi="Helvetica LT Std"/>
          <w:bCs/>
          <w:sz w:val="22"/>
          <w:szCs w:val="18"/>
        </w:rPr>
        <w:t>Los abonados han podido disfrutar de este modo de una mejor experiencia en la compra y una mayor flexibilidad en las soluciones de entrega, permitiéndoles a los propios aficionados el momento y la form</w:t>
      </w:r>
      <w:bookmarkStart w:id="0" w:name="_GoBack"/>
      <w:bookmarkEnd w:id="0"/>
      <w:r>
        <w:rPr>
          <w:rStyle w:val="apple-converted-space"/>
          <w:rFonts w:ascii="Helvetica LT Std" w:hAnsi="Helvetica LT Std"/>
          <w:bCs/>
          <w:sz w:val="22"/>
          <w:szCs w:val="18"/>
        </w:rPr>
        <w:t xml:space="preserve">a de entrega. </w:t>
      </w:r>
    </w:p>
    <w:p w:rsidR="003112A8" w:rsidRDefault="003112A8" w:rsidP="003112A8">
      <w:pPr>
        <w:pStyle w:val="NormalWeb"/>
        <w:shd w:val="clear" w:color="auto" w:fill="FFFFFF"/>
        <w:spacing w:before="0" w:beforeAutospacing="0" w:after="195" w:afterAutospacing="0"/>
        <w:jc w:val="both"/>
        <w:rPr>
          <w:rFonts w:ascii="Helvetica LT Std" w:hAnsi="Helvetica LT Std"/>
          <w:sz w:val="22"/>
          <w:szCs w:val="18"/>
        </w:rPr>
      </w:pPr>
      <w:r>
        <w:rPr>
          <w:rStyle w:val="apple-converted-space"/>
          <w:rFonts w:ascii="Helvetica LT Std" w:hAnsi="Helvetica LT Std"/>
          <w:bCs/>
          <w:sz w:val="22"/>
          <w:szCs w:val="18"/>
        </w:rPr>
        <w:t>Muchos de los inte</w:t>
      </w:r>
      <w:r w:rsidR="00F65931">
        <w:rPr>
          <w:rStyle w:val="apple-converted-space"/>
          <w:rFonts w:ascii="Helvetica LT Std" w:hAnsi="Helvetica LT Std"/>
          <w:bCs/>
          <w:sz w:val="22"/>
          <w:szCs w:val="18"/>
        </w:rPr>
        <w:t>resados los han recibido</w:t>
      </w:r>
      <w:r>
        <w:rPr>
          <w:rStyle w:val="apple-converted-space"/>
          <w:rFonts w:ascii="Helvetica LT Std" w:hAnsi="Helvetica LT Std"/>
          <w:bCs/>
          <w:sz w:val="22"/>
          <w:szCs w:val="18"/>
        </w:rPr>
        <w:t xml:space="preserve"> en sus respectivos domicilios o bien han hecho uso del servicio </w:t>
      </w:r>
      <w:r w:rsidR="002D32AC">
        <w:rPr>
          <w:rStyle w:val="apple-converted-space"/>
          <w:rFonts w:ascii="Helvetica LT Std" w:hAnsi="Helvetica LT Std"/>
          <w:bCs/>
          <w:sz w:val="22"/>
          <w:szCs w:val="18"/>
        </w:rPr>
        <w:t>‘</w:t>
      </w:r>
      <w:r>
        <w:rPr>
          <w:rStyle w:val="apple-converted-space"/>
          <w:rFonts w:ascii="Helvetica LT Std" w:hAnsi="Helvetica LT Std"/>
          <w:bCs/>
          <w:sz w:val="22"/>
          <w:szCs w:val="18"/>
        </w:rPr>
        <w:t xml:space="preserve">SEUR </w:t>
      </w:r>
      <w:proofErr w:type="spellStart"/>
      <w:r>
        <w:rPr>
          <w:rStyle w:val="apple-converted-space"/>
          <w:rFonts w:ascii="Helvetica LT Std" w:hAnsi="Helvetica LT Std"/>
          <w:bCs/>
          <w:sz w:val="22"/>
          <w:szCs w:val="18"/>
        </w:rPr>
        <w:t>Predict</w:t>
      </w:r>
      <w:proofErr w:type="spellEnd"/>
      <w:r w:rsidR="002D32AC">
        <w:rPr>
          <w:rStyle w:val="apple-converted-space"/>
          <w:rFonts w:ascii="Helvetica LT Std" w:hAnsi="Helvetica LT Std"/>
          <w:bCs/>
          <w:sz w:val="22"/>
          <w:szCs w:val="18"/>
        </w:rPr>
        <w:t>’</w:t>
      </w:r>
      <w:r>
        <w:rPr>
          <w:rStyle w:val="apple-converted-space"/>
          <w:rFonts w:ascii="Helvetica LT Std" w:hAnsi="Helvetica LT Std"/>
          <w:bCs/>
          <w:sz w:val="22"/>
          <w:szCs w:val="18"/>
        </w:rPr>
        <w:t>, que informa de la ventaja horaria de 1 hora en la que llegará el envío, al tiempo que se mejora la fiabilidad de las entregas de ‘última milla</w:t>
      </w:r>
      <w:r w:rsidR="00F65931">
        <w:rPr>
          <w:rStyle w:val="apple-converted-space"/>
          <w:rFonts w:ascii="Helvetica LT Std" w:hAnsi="Helvetica LT Std"/>
          <w:bCs/>
          <w:sz w:val="22"/>
          <w:szCs w:val="18"/>
        </w:rPr>
        <w:t>’ y se reducen las emi</w:t>
      </w:r>
      <w:r>
        <w:rPr>
          <w:rStyle w:val="apple-converted-space"/>
          <w:rFonts w:ascii="Helvetica LT Std" w:hAnsi="Helvetica LT Std"/>
          <w:bCs/>
          <w:sz w:val="22"/>
          <w:szCs w:val="18"/>
        </w:rPr>
        <w:t xml:space="preserve">siones de CO2 por intentos fallidos de entrega.  </w:t>
      </w:r>
    </w:p>
    <w:p w:rsidR="003112A8" w:rsidRPr="00D66B6A" w:rsidRDefault="003112A8" w:rsidP="003112A8">
      <w:pPr>
        <w:pStyle w:val="NormalWeb"/>
        <w:shd w:val="clear" w:color="auto" w:fill="FFFFFF"/>
        <w:spacing w:before="0" w:beforeAutospacing="0" w:after="195" w:afterAutospacing="0"/>
        <w:jc w:val="both"/>
        <w:rPr>
          <w:rFonts w:ascii="Helvetica LT Std" w:hAnsi="Helvetica LT Std"/>
          <w:sz w:val="22"/>
          <w:szCs w:val="18"/>
        </w:rPr>
      </w:pPr>
      <w:r>
        <w:rPr>
          <w:rFonts w:ascii="Helvetica LT Std" w:hAnsi="Helvetica LT Std"/>
          <w:sz w:val="22"/>
          <w:szCs w:val="18"/>
        </w:rPr>
        <w:t>Asimismo, los abonados también han podido recoger sus abonos en</w:t>
      </w:r>
      <w:r w:rsidR="00D04D3A">
        <w:rPr>
          <w:rFonts w:ascii="Helvetica LT Std" w:hAnsi="Helvetica LT Std"/>
          <w:sz w:val="22"/>
          <w:szCs w:val="18"/>
        </w:rPr>
        <w:t xml:space="preserve"> las más de 1400</w:t>
      </w:r>
      <w:r>
        <w:rPr>
          <w:rFonts w:ascii="Helvetica LT Std" w:hAnsi="Helvetica LT Std"/>
          <w:sz w:val="22"/>
          <w:szCs w:val="18"/>
        </w:rPr>
        <w:t xml:space="preserve"> tiendas</w:t>
      </w:r>
      <w:r w:rsidR="00D04D3A">
        <w:rPr>
          <w:rFonts w:ascii="Helvetica LT Std" w:hAnsi="Helvetica LT Std"/>
          <w:sz w:val="22"/>
          <w:szCs w:val="18"/>
        </w:rPr>
        <w:t xml:space="preserve"> extendidas por el terri</w:t>
      </w:r>
      <w:r w:rsidR="00F65931">
        <w:rPr>
          <w:rFonts w:ascii="Helvetica LT Std" w:hAnsi="Helvetica LT Std"/>
          <w:sz w:val="22"/>
          <w:szCs w:val="18"/>
        </w:rPr>
        <w:t>torio nacional y que pertenecen</w:t>
      </w:r>
      <w:r>
        <w:rPr>
          <w:rFonts w:ascii="Helvetica LT Std" w:hAnsi="Helvetica LT Std"/>
          <w:sz w:val="22"/>
          <w:szCs w:val="18"/>
        </w:rPr>
        <w:t xml:space="preserve"> a la red de puntos de recogida y entr</w:t>
      </w:r>
      <w:r w:rsidR="00F65931">
        <w:rPr>
          <w:rFonts w:ascii="Helvetica LT Std" w:hAnsi="Helvetica LT Std"/>
          <w:sz w:val="22"/>
          <w:szCs w:val="18"/>
        </w:rPr>
        <w:t xml:space="preserve">ega de paquetes </w:t>
      </w:r>
      <w:r w:rsidR="002D32AC">
        <w:rPr>
          <w:rFonts w:ascii="Helvetica LT Std" w:hAnsi="Helvetica LT Std"/>
          <w:sz w:val="22"/>
          <w:szCs w:val="18"/>
        </w:rPr>
        <w:t>‘</w:t>
      </w:r>
      <w:r w:rsidR="00F65931">
        <w:rPr>
          <w:rFonts w:ascii="Helvetica LT Std" w:hAnsi="Helvetica LT Std"/>
          <w:sz w:val="22"/>
          <w:szCs w:val="18"/>
        </w:rPr>
        <w:t>SEUR Pickup</w:t>
      </w:r>
      <w:r w:rsidR="002D32AC">
        <w:rPr>
          <w:rFonts w:ascii="Helvetica LT Std" w:hAnsi="Helvetica LT Std"/>
          <w:sz w:val="22"/>
          <w:szCs w:val="18"/>
        </w:rPr>
        <w:t>’</w:t>
      </w:r>
      <w:r w:rsidR="00F65931">
        <w:rPr>
          <w:rFonts w:ascii="Helvetica LT Std" w:hAnsi="Helvetica LT Std"/>
          <w:sz w:val="22"/>
          <w:szCs w:val="18"/>
        </w:rPr>
        <w:t>. Este servicio</w:t>
      </w:r>
      <w:r w:rsidR="002D32AC">
        <w:rPr>
          <w:rFonts w:ascii="Helvetica LT Std" w:hAnsi="Helvetica LT Std"/>
          <w:sz w:val="22"/>
          <w:szCs w:val="18"/>
        </w:rPr>
        <w:t>, además,</w:t>
      </w:r>
      <w:r w:rsidR="00F65931">
        <w:rPr>
          <w:rFonts w:ascii="Helvetica LT Std" w:hAnsi="Helvetica LT Std"/>
          <w:sz w:val="22"/>
          <w:szCs w:val="18"/>
        </w:rPr>
        <w:t xml:space="preserve"> incluía la posibilidad de hacer un seguimiento en tiempo real del envío a través de seur.com.  </w:t>
      </w:r>
    </w:p>
    <w:p w:rsidR="009B7881" w:rsidRDefault="009B7881" w:rsidP="005F0A88">
      <w:pPr>
        <w:pStyle w:val="NormalWeb"/>
        <w:shd w:val="clear" w:color="auto" w:fill="FFFFFF"/>
        <w:spacing w:before="0" w:beforeAutospacing="0" w:after="195" w:afterAutospacing="0"/>
        <w:jc w:val="both"/>
        <w:rPr>
          <w:rStyle w:val="apple-converted-space"/>
          <w:rFonts w:ascii="Helvetica LT Std" w:hAnsi="Helvetica LT Std"/>
          <w:bCs/>
          <w:sz w:val="22"/>
          <w:szCs w:val="18"/>
        </w:rPr>
      </w:pPr>
      <w:r>
        <w:rPr>
          <w:rStyle w:val="apple-converted-space"/>
          <w:rFonts w:ascii="Helvetica LT Std" w:hAnsi="Helvetica LT Std"/>
          <w:bCs/>
          <w:sz w:val="22"/>
          <w:szCs w:val="18"/>
        </w:rPr>
        <w:t xml:space="preserve">Federico Martínez Feria, director general del Real Betis Balompié, destacó </w:t>
      </w:r>
      <w:r w:rsidR="003112A8">
        <w:rPr>
          <w:rStyle w:val="apple-converted-space"/>
          <w:rFonts w:ascii="Helvetica LT Std" w:hAnsi="Helvetica LT Std"/>
          <w:bCs/>
          <w:sz w:val="22"/>
          <w:szCs w:val="18"/>
        </w:rPr>
        <w:t xml:space="preserve">la gratísima experiencia que ha supuesto el </w:t>
      </w:r>
      <w:r w:rsidR="00DE4237">
        <w:rPr>
          <w:rStyle w:val="apple-converted-space"/>
          <w:rFonts w:ascii="Helvetica LT Std" w:hAnsi="Helvetica LT Std"/>
          <w:bCs/>
          <w:sz w:val="22"/>
          <w:szCs w:val="18"/>
        </w:rPr>
        <w:t>servicio prestado por la</w:t>
      </w:r>
      <w:r w:rsidR="002D32AC">
        <w:rPr>
          <w:rStyle w:val="apple-converted-space"/>
          <w:rFonts w:ascii="Helvetica LT Std" w:hAnsi="Helvetica LT Std"/>
          <w:bCs/>
          <w:sz w:val="22"/>
          <w:szCs w:val="18"/>
        </w:rPr>
        <w:t xml:space="preserve"> prestigiosa</w:t>
      </w:r>
      <w:r w:rsidR="00DE4237">
        <w:rPr>
          <w:rStyle w:val="apple-converted-space"/>
          <w:rFonts w:ascii="Helvetica LT Std" w:hAnsi="Helvetica LT Std"/>
          <w:bCs/>
          <w:sz w:val="22"/>
          <w:szCs w:val="18"/>
        </w:rPr>
        <w:t xml:space="preserve"> compañía de transporte urgente</w:t>
      </w:r>
      <w:r>
        <w:rPr>
          <w:rStyle w:val="apple-converted-space"/>
          <w:rFonts w:ascii="Helvetica LT Std" w:hAnsi="Helvetica LT Std"/>
          <w:bCs/>
          <w:sz w:val="22"/>
          <w:szCs w:val="18"/>
        </w:rPr>
        <w:t xml:space="preserve">. </w:t>
      </w:r>
      <w:r w:rsidR="003112A8">
        <w:rPr>
          <w:rStyle w:val="apple-converted-space"/>
          <w:rFonts w:ascii="Helvetica LT Std" w:hAnsi="Helvetica LT Std"/>
          <w:bCs/>
          <w:sz w:val="22"/>
          <w:szCs w:val="18"/>
        </w:rPr>
        <w:t>“</w:t>
      </w:r>
      <w:r w:rsidR="00DE4237">
        <w:rPr>
          <w:rStyle w:val="apple-converted-space"/>
          <w:rFonts w:ascii="Helvetica LT Std" w:hAnsi="Helvetica LT Std"/>
          <w:bCs/>
          <w:sz w:val="22"/>
          <w:szCs w:val="18"/>
        </w:rPr>
        <w:t xml:space="preserve">El Club ha ganado en eficacia en este sentido gracias al acuerdo con SEUR,  que hace que este tipo de gestión sea mucho más asequible para nuestros aficionados y le evitamos la incomodidad que supone desplazarse a recoger los abonos”, explicó. </w:t>
      </w:r>
    </w:p>
    <w:p w:rsidR="003112A8" w:rsidRDefault="003112A8" w:rsidP="005F0A88">
      <w:pPr>
        <w:pStyle w:val="NormalWeb"/>
        <w:shd w:val="clear" w:color="auto" w:fill="FFFFFF"/>
        <w:spacing w:before="0" w:beforeAutospacing="0" w:after="195" w:afterAutospacing="0"/>
        <w:jc w:val="both"/>
        <w:rPr>
          <w:rStyle w:val="apple-converted-space"/>
          <w:rFonts w:ascii="Helvetica LT Std" w:hAnsi="Helvetica LT Std"/>
          <w:bCs/>
          <w:sz w:val="22"/>
          <w:szCs w:val="18"/>
        </w:rPr>
      </w:pPr>
      <w:r>
        <w:rPr>
          <w:rStyle w:val="apple-converted-space"/>
          <w:rFonts w:ascii="Helvetica LT Std" w:hAnsi="Helvetica LT Std"/>
          <w:bCs/>
          <w:sz w:val="22"/>
          <w:szCs w:val="18"/>
        </w:rPr>
        <w:t>Este acuerdo también ha sido visto con buenos ojos por parte de SEUR. No en vano, su consejero delegado, Alberto Navarro, resaltaba todo lo que ha supuesto el acuerdo firmado con la entidad verdiblanca. “</w:t>
      </w:r>
      <w:r w:rsidR="002D32AC">
        <w:rPr>
          <w:rStyle w:val="apple-converted-space"/>
          <w:rFonts w:ascii="Helvetica LT Std" w:hAnsi="Helvetica LT Std"/>
          <w:bCs/>
          <w:sz w:val="22"/>
          <w:szCs w:val="18"/>
        </w:rPr>
        <w:t xml:space="preserve">Nos ha </w:t>
      </w:r>
      <w:r>
        <w:rPr>
          <w:rStyle w:val="apple-converted-space"/>
          <w:rFonts w:ascii="Helvetica LT Std" w:hAnsi="Helvetica LT Std"/>
          <w:bCs/>
          <w:sz w:val="22"/>
          <w:szCs w:val="18"/>
        </w:rPr>
        <w:t>reforzado nuestra apuesta por innovar y mejorar la experiencia que nuestros clientes ofrecen a los suyos”, apuntó.</w:t>
      </w:r>
    </w:p>
    <w:p w:rsidR="003112A8" w:rsidRDefault="00DE4237" w:rsidP="003112A8">
      <w:pPr>
        <w:pStyle w:val="NormalWeb"/>
        <w:shd w:val="clear" w:color="auto" w:fill="FFFFFF"/>
        <w:spacing w:before="0" w:beforeAutospacing="0" w:after="195" w:afterAutospacing="0"/>
        <w:jc w:val="both"/>
        <w:rPr>
          <w:rStyle w:val="apple-converted-space"/>
          <w:rFonts w:ascii="Helvetica LT Std" w:hAnsi="Helvetica LT Std"/>
          <w:bCs/>
          <w:sz w:val="22"/>
          <w:szCs w:val="18"/>
        </w:rPr>
      </w:pPr>
      <w:r>
        <w:rPr>
          <w:rStyle w:val="apple-converted-space"/>
          <w:rFonts w:ascii="Helvetica LT Std" w:hAnsi="Helvetica LT Std"/>
          <w:bCs/>
          <w:sz w:val="22"/>
          <w:szCs w:val="18"/>
        </w:rPr>
        <w:t>Y es que el pacto sellado entre las dos entidades</w:t>
      </w:r>
      <w:r w:rsidR="003112A8">
        <w:rPr>
          <w:rStyle w:val="apple-converted-space"/>
          <w:rFonts w:ascii="Helvetica LT Std" w:hAnsi="Helvetica LT Std"/>
          <w:bCs/>
          <w:sz w:val="22"/>
          <w:szCs w:val="18"/>
        </w:rPr>
        <w:t xml:space="preserve"> se asienta sobre la base de unos valores compartidos entre SEUR y el fútbol, como son el compromiso con clientes y empleados, el esfuerzos y afán de superación por ofrecer siempre un servicio de calidad y las soluciones de transporte más innovadoras y, por supuesto, la convicción de que los grandes triunfos se logran trabajando en equipo. </w:t>
      </w:r>
    </w:p>
    <w:p w:rsidR="00A178E9" w:rsidRDefault="00DE4237" w:rsidP="00DE4237">
      <w:pPr>
        <w:pStyle w:val="NormalWeb"/>
        <w:shd w:val="clear" w:color="auto" w:fill="FFFFFF"/>
        <w:spacing w:before="0" w:beforeAutospacing="0" w:after="195" w:afterAutospacing="0"/>
        <w:jc w:val="both"/>
        <w:rPr>
          <w:rFonts w:ascii="Helvetica LT Std" w:hAnsi="Helvetica LT Std"/>
          <w:sz w:val="22"/>
          <w:szCs w:val="18"/>
        </w:rPr>
      </w:pPr>
      <w:r>
        <w:rPr>
          <w:rFonts w:ascii="Helvetica LT Std" w:hAnsi="Helvetica LT Std"/>
          <w:sz w:val="22"/>
          <w:szCs w:val="18"/>
        </w:rPr>
        <w:t>Al margen de lo ya expuesto, el Real Betis Balompié</w:t>
      </w:r>
      <w:r w:rsidR="00007EF2">
        <w:rPr>
          <w:rFonts w:ascii="Helvetica LT Std" w:hAnsi="Helvetica LT Std"/>
          <w:sz w:val="22"/>
          <w:szCs w:val="18"/>
        </w:rPr>
        <w:t xml:space="preserve"> también podrá contar con SEUR para cualquier otra necesidad de transporte urgente. </w:t>
      </w:r>
    </w:p>
    <w:p w:rsidR="00363646" w:rsidRDefault="00363646" w:rsidP="00DE4237">
      <w:pPr>
        <w:pStyle w:val="NormalWeb"/>
        <w:shd w:val="clear" w:color="auto" w:fill="FFFFFF"/>
        <w:spacing w:before="0" w:beforeAutospacing="0" w:after="195" w:afterAutospacing="0"/>
        <w:jc w:val="both"/>
        <w:rPr>
          <w:rFonts w:ascii="Helvetica LT Std" w:hAnsi="Helvetica LT Std"/>
          <w:sz w:val="22"/>
          <w:szCs w:val="18"/>
        </w:rPr>
      </w:pPr>
    </w:p>
    <w:p w:rsidR="00363646" w:rsidRPr="005F0A88" w:rsidRDefault="00363646" w:rsidP="00363646">
      <w:pPr>
        <w:shd w:val="clear" w:color="auto" w:fill="FFFFFF"/>
        <w:spacing w:after="0" w:line="240" w:lineRule="auto"/>
        <w:jc w:val="both"/>
        <w:rPr>
          <w:rFonts w:ascii="Helvetica LT Std" w:eastAsia="Times New Roman" w:hAnsi="Helvetica LT Std" w:cs="Arial"/>
          <w:b/>
          <w:color w:val="000000"/>
          <w:sz w:val="24"/>
          <w:szCs w:val="19"/>
          <w:lang w:eastAsia="es-ES"/>
        </w:rPr>
      </w:pPr>
      <w:r w:rsidRPr="005F0A88">
        <w:rPr>
          <w:rFonts w:ascii="Helvetica LT Std" w:eastAsia="Times New Roman" w:hAnsi="Helvetica LT Std" w:cs="Arial"/>
          <w:b/>
          <w:color w:val="000000"/>
          <w:sz w:val="24"/>
          <w:szCs w:val="19"/>
          <w:lang w:eastAsia="es-ES"/>
        </w:rPr>
        <w:t>Acerca de SEUR</w:t>
      </w:r>
    </w:p>
    <w:p w:rsidR="00363646" w:rsidRPr="005F0A88" w:rsidRDefault="00363646" w:rsidP="00363646">
      <w:pPr>
        <w:shd w:val="clear" w:color="auto" w:fill="FFFFFF"/>
        <w:spacing w:after="0" w:line="240" w:lineRule="auto"/>
        <w:jc w:val="both"/>
        <w:rPr>
          <w:rFonts w:ascii="Helvetica LT Std" w:eastAsia="Times New Roman" w:hAnsi="Helvetica LT Std" w:cstheme="minorHAnsi"/>
          <w:color w:val="222222"/>
          <w:sz w:val="24"/>
          <w:szCs w:val="24"/>
          <w:lang w:eastAsia="es-ES"/>
        </w:rPr>
      </w:pPr>
      <w:r w:rsidRPr="005F0A88">
        <w:rPr>
          <w:rFonts w:ascii="Helvetica LT Std" w:eastAsia="Times New Roman" w:hAnsi="Helvetica LT Std" w:cs="Arial"/>
          <w:color w:val="000000"/>
          <w:sz w:val="18"/>
          <w:szCs w:val="19"/>
          <w:lang w:eastAsia="es-ES"/>
        </w:rPr>
        <w:br/>
      </w:r>
      <w:r w:rsidRPr="005F0A88">
        <w:rPr>
          <w:rFonts w:ascii="Helvetica LT Std" w:eastAsia="Times New Roman" w:hAnsi="Helvetica LT Std" w:cstheme="minorHAnsi"/>
          <w:color w:val="000000"/>
          <w:sz w:val="24"/>
          <w:szCs w:val="24"/>
          <w:lang w:eastAsia="es-ES"/>
        </w:rPr>
        <w:t xml:space="preserve">SEUR es la compañía referente de transporte urgente en España y Portugal. En </w:t>
      </w:r>
      <w:r>
        <w:rPr>
          <w:rFonts w:ascii="Helvetica LT Std" w:eastAsia="Times New Roman" w:hAnsi="Helvetica LT Std" w:cstheme="minorHAnsi"/>
          <w:color w:val="000000"/>
          <w:sz w:val="24"/>
          <w:szCs w:val="24"/>
          <w:lang w:eastAsia="es-ES"/>
        </w:rPr>
        <w:t>su</w:t>
      </w:r>
      <w:r w:rsidRPr="005F0A88">
        <w:rPr>
          <w:rFonts w:ascii="Helvetica LT Std" w:eastAsia="Times New Roman" w:hAnsi="Helvetica LT Std" w:cstheme="minorHAnsi"/>
          <w:color w:val="000000"/>
          <w:sz w:val="24"/>
          <w:szCs w:val="24"/>
          <w:lang w:eastAsia="es-ES"/>
        </w:rPr>
        <w:t xml:space="preserve"> constante com</w:t>
      </w:r>
      <w:r>
        <w:rPr>
          <w:rFonts w:ascii="Helvetica LT Std" w:eastAsia="Times New Roman" w:hAnsi="Helvetica LT Std" w:cstheme="minorHAnsi"/>
          <w:color w:val="000000"/>
          <w:sz w:val="24"/>
          <w:szCs w:val="24"/>
          <w:lang w:eastAsia="es-ES"/>
        </w:rPr>
        <w:t>promiso con la innovación, ha</w:t>
      </w:r>
      <w:r w:rsidRPr="005F0A88">
        <w:rPr>
          <w:rFonts w:ascii="Helvetica LT Std" w:eastAsia="Times New Roman" w:hAnsi="Helvetica LT Std" w:cstheme="minorHAnsi"/>
          <w:color w:val="000000"/>
          <w:sz w:val="24"/>
          <w:szCs w:val="24"/>
          <w:lang w:eastAsia="es-ES"/>
        </w:rPr>
        <w:t xml:space="preserve"> diseñado nuevos servicios y </w:t>
      </w:r>
      <w:r>
        <w:rPr>
          <w:rFonts w:ascii="Helvetica LT Std" w:eastAsia="Times New Roman" w:hAnsi="Helvetica LT Std" w:cstheme="minorHAnsi"/>
          <w:color w:val="000000"/>
          <w:sz w:val="24"/>
          <w:szCs w:val="24"/>
          <w:lang w:eastAsia="es-ES"/>
        </w:rPr>
        <w:t>soluciones que sitúan a sus</w:t>
      </w:r>
      <w:r w:rsidRPr="005F0A88">
        <w:rPr>
          <w:rFonts w:ascii="Helvetica LT Std" w:eastAsia="Times New Roman" w:hAnsi="Helvetica LT Std" w:cstheme="minorHAnsi"/>
          <w:color w:val="000000"/>
          <w:sz w:val="24"/>
          <w:szCs w:val="24"/>
          <w:lang w:eastAsia="es-ES"/>
        </w:rPr>
        <w:t xml:space="preserve"> clientes en el centro del proceso de entrega, tales como </w:t>
      </w:r>
      <w:r>
        <w:rPr>
          <w:rFonts w:ascii="Helvetica LT Std" w:eastAsia="Times New Roman" w:hAnsi="Helvetica LT Std" w:cstheme="minorHAnsi"/>
          <w:color w:val="000000"/>
          <w:sz w:val="24"/>
          <w:szCs w:val="24"/>
          <w:lang w:eastAsia="es-ES"/>
        </w:rPr>
        <w:t>‘</w:t>
      </w:r>
      <w:proofErr w:type="spellStart"/>
      <w:r w:rsidRPr="005F0A88">
        <w:rPr>
          <w:rFonts w:ascii="Helvetica LT Std" w:eastAsia="Times New Roman" w:hAnsi="Helvetica LT Std" w:cstheme="minorHAnsi"/>
          <w:color w:val="000000"/>
          <w:sz w:val="24"/>
          <w:szCs w:val="24"/>
          <w:lang w:eastAsia="es-ES"/>
        </w:rPr>
        <w:t>Predict</w:t>
      </w:r>
      <w:proofErr w:type="spellEnd"/>
      <w:r>
        <w:rPr>
          <w:rFonts w:ascii="Helvetica LT Std" w:eastAsia="Times New Roman" w:hAnsi="Helvetica LT Std" w:cstheme="minorHAnsi"/>
          <w:color w:val="000000"/>
          <w:sz w:val="24"/>
          <w:szCs w:val="24"/>
          <w:lang w:eastAsia="es-ES"/>
        </w:rPr>
        <w:t>’, por la que se informa</w:t>
      </w:r>
      <w:r w:rsidRPr="005F0A88">
        <w:rPr>
          <w:rFonts w:ascii="Helvetica LT Std" w:eastAsia="Times New Roman" w:hAnsi="Helvetica LT Std" w:cstheme="minorHAnsi"/>
          <w:color w:val="000000"/>
          <w:sz w:val="24"/>
          <w:szCs w:val="24"/>
          <w:lang w:eastAsia="es-ES"/>
        </w:rPr>
        <w:t xml:space="preserve"> de la ventana horaria de 1 hora en la que será entregado el pedido online o  </w:t>
      </w:r>
      <w:r>
        <w:rPr>
          <w:rFonts w:ascii="Helvetica LT Std" w:eastAsia="Times New Roman" w:hAnsi="Helvetica LT Std" w:cstheme="minorHAnsi"/>
          <w:color w:val="000000"/>
          <w:sz w:val="24"/>
          <w:szCs w:val="24"/>
          <w:lang w:eastAsia="es-ES"/>
        </w:rPr>
        <w:t>‘</w:t>
      </w:r>
      <w:r w:rsidRPr="005F0A88">
        <w:rPr>
          <w:rFonts w:ascii="Helvetica LT Std" w:eastAsia="Times New Roman" w:hAnsi="Helvetica LT Std" w:cstheme="minorHAnsi"/>
          <w:color w:val="000000"/>
          <w:sz w:val="24"/>
          <w:szCs w:val="24"/>
          <w:lang w:eastAsia="es-ES"/>
        </w:rPr>
        <w:t xml:space="preserve">SEUR </w:t>
      </w:r>
      <w:proofErr w:type="spellStart"/>
      <w:r w:rsidRPr="005F0A88">
        <w:rPr>
          <w:rFonts w:ascii="Helvetica LT Std" w:eastAsia="Times New Roman" w:hAnsi="Helvetica LT Std" w:cstheme="minorHAnsi"/>
          <w:color w:val="000000"/>
          <w:sz w:val="24"/>
          <w:szCs w:val="24"/>
          <w:lang w:eastAsia="es-ES"/>
        </w:rPr>
        <w:t>SunDay</w:t>
      </w:r>
      <w:proofErr w:type="spellEnd"/>
      <w:r>
        <w:rPr>
          <w:rFonts w:ascii="Helvetica LT Std" w:eastAsia="Times New Roman" w:hAnsi="Helvetica LT Std" w:cstheme="minorHAnsi"/>
          <w:color w:val="000000"/>
          <w:sz w:val="24"/>
          <w:szCs w:val="24"/>
          <w:lang w:eastAsia="es-ES"/>
        </w:rPr>
        <w:t>’</w:t>
      </w:r>
      <w:r w:rsidRPr="005F0A88">
        <w:rPr>
          <w:rFonts w:ascii="Helvetica LT Std" w:eastAsia="Times New Roman" w:hAnsi="Helvetica LT Std" w:cstheme="minorHAnsi"/>
          <w:color w:val="000000"/>
          <w:sz w:val="24"/>
          <w:szCs w:val="24"/>
          <w:lang w:eastAsia="es-ES"/>
        </w:rPr>
        <w:t xml:space="preserve"> y </w:t>
      </w:r>
      <w:r>
        <w:rPr>
          <w:rFonts w:ascii="Helvetica LT Std" w:eastAsia="Times New Roman" w:hAnsi="Helvetica LT Std" w:cstheme="minorHAnsi"/>
          <w:color w:val="000000"/>
          <w:sz w:val="24"/>
          <w:szCs w:val="24"/>
          <w:lang w:eastAsia="es-ES"/>
        </w:rPr>
        <w:t>‘</w:t>
      </w:r>
      <w:r w:rsidRPr="005F0A88">
        <w:rPr>
          <w:rFonts w:ascii="Helvetica LT Std" w:eastAsia="Times New Roman" w:hAnsi="Helvetica LT Std" w:cstheme="minorHAnsi"/>
          <w:color w:val="000000"/>
          <w:sz w:val="24"/>
          <w:szCs w:val="24"/>
          <w:lang w:eastAsia="es-ES"/>
        </w:rPr>
        <w:t xml:space="preserve">SEUR </w:t>
      </w:r>
      <w:proofErr w:type="spellStart"/>
      <w:r w:rsidRPr="005F0A88">
        <w:rPr>
          <w:rFonts w:ascii="Helvetica LT Std" w:eastAsia="Times New Roman" w:hAnsi="Helvetica LT Std" w:cstheme="minorHAnsi"/>
          <w:color w:val="000000"/>
          <w:sz w:val="24"/>
          <w:szCs w:val="24"/>
          <w:lang w:eastAsia="es-ES"/>
        </w:rPr>
        <w:t>SameDay</w:t>
      </w:r>
      <w:proofErr w:type="spellEnd"/>
      <w:r>
        <w:rPr>
          <w:rFonts w:ascii="Helvetica LT Std" w:eastAsia="Times New Roman" w:hAnsi="Helvetica LT Std" w:cstheme="minorHAnsi"/>
          <w:color w:val="000000"/>
          <w:sz w:val="24"/>
          <w:szCs w:val="24"/>
          <w:lang w:eastAsia="es-ES"/>
        </w:rPr>
        <w:t xml:space="preserve">’, que </w:t>
      </w:r>
      <w:r>
        <w:rPr>
          <w:rFonts w:ascii="Helvetica LT Std" w:eastAsia="Times New Roman" w:hAnsi="Helvetica LT Std" w:cstheme="minorHAnsi"/>
          <w:color w:val="000000"/>
          <w:sz w:val="24"/>
          <w:szCs w:val="24"/>
          <w:lang w:eastAsia="es-ES"/>
        </w:rPr>
        <w:lastRenderedPageBreak/>
        <w:t>permite</w:t>
      </w:r>
      <w:r w:rsidRPr="005F0A88">
        <w:rPr>
          <w:rFonts w:ascii="Helvetica LT Std" w:eastAsia="Times New Roman" w:hAnsi="Helvetica LT Std" w:cstheme="minorHAnsi"/>
          <w:color w:val="000000"/>
          <w:sz w:val="24"/>
          <w:szCs w:val="24"/>
          <w:lang w:eastAsia="es-ES"/>
        </w:rPr>
        <w:t xml:space="preserve"> realizar envíos en domingo y en el mismo día, respondiendo a las nuevas necesidades de urgencia de los consumidores.</w:t>
      </w:r>
    </w:p>
    <w:p w:rsidR="00363646" w:rsidRPr="005F0A88" w:rsidRDefault="00363646" w:rsidP="00363646">
      <w:pPr>
        <w:shd w:val="clear" w:color="auto" w:fill="FFFFFF"/>
        <w:spacing w:after="0" w:line="240" w:lineRule="auto"/>
        <w:jc w:val="both"/>
        <w:rPr>
          <w:rFonts w:ascii="Helvetica LT Std" w:eastAsia="Times New Roman" w:hAnsi="Helvetica LT Std" w:cstheme="minorHAnsi"/>
          <w:color w:val="222222"/>
          <w:sz w:val="24"/>
          <w:szCs w:val="24"/>
          <w:lang w:eastAsia="es-ES"/>
        </w:rPr>
      </w:pPr>
    </w:p>
    <w:p w:rsidR="00363646" w:rsidRPr="005F0A88" w:rsidRDefault="00363646" w:rsidP="00363646">
      <w:pPr>
        <w:shd w:val="clear" w:color="auto" w:fill="FFFFFF"/>
        <w:spacing w:after="0" w:line="240" w:lineRule="auto"/>
        <w:jc w:val="both"/>
        <w:rPr>
          <w:rFonts w:ascii="Helvetica LT Std" w:eastAsia="Times New Roman" w:hAnsi="Helvetica LT Std" w:cstheme="minorHAnsi"/>
          <w:color w:val="222222"/>
          <w:sz w:val="24"/>
          <w:szCs w:val="24"/>
          <w:lang w:eastAsia="es-ES"/>
        </w:rPr>
      </w:pPr>
      <w:r w:rsidRPr="005F0A88">
        <w:rPr>
          <w:rFonts w:ascii="Helvetica LT Std" w:eastAsia="Times New Roman" w:hAnsi="Helvetica LT Std" w:cstheme="minorHAnsi"/>
          <w:color w:val="000000"/>
          <w:sz w:val="24"/>
          <w:szCs w:val="24"/>
          <w:lang w:eastAsia="es-ES"/>
        </w:rPr>
        <w:t>Con más de 1.200.000 client</w:t>
      </w:r>
      <w:r>
        <w:rPr>
          <w:rFonts w:ascii="Helvetica LT Std" w:eastAsia="Times New Roman" w:hAnsi="Helvetica LT Std" w:cstheme="minorHAnsi"/>
          <w:color w:val="000000"/>
          <w:sz w:val="24"/>
          <w:szCs w:val="24"/>
          <w:lang w:eastAsia="es-ES"/>
        </w:rPr>
        <w:t>es y 6.600 empleados, SEUR entrega</w:t>
      </w:r>
      <w:r w:rsidRPr="005F0A88">
        <w:rPr>
          <w:rFonts w:ascii="Helvetica LT Std" w:eastAsia="Times New Roman" w:hAnsi="Helvetica LT Std" w:cstheme="minorHAnsi"/>
          <w:color w:val="000000"/>
          <w:sz w:val="24"/>
          <w:szCs w:val="24"/>
          <w:lang w:eastAsia="es-ES"/>
        </w:rPr>
        <w:t xml:space="preserve"> más de 95 millones de paquetes al año, manteniendo una firme apuesta: ser el mejor socio logístico con el que </w:t>
      </w:r>
      <w:r>
        <w:rPr>
          <w:rFonts w:ascii="Helvetica LT Std" w:eastAsia="Times New Roman" w:hAnsi="Helvetica LT Std" w:cstheme="minorHAnsi"/>
          <w:color w:val="000000"/>
          <w:sz w:val="24"/>
          <w:szCs w:val="24"/>
          <w:lang w:eastAsia="es-ES"/>
        </w:rPr>
        <w:t>trabajar, a la vez que mejora la experiencia de sus</w:t>
      </w:r>
      <w:r w:rsidRPr="005F0A88">
        <w:rPr>
          <w:rFonts w:ascii="Helvetica LT Std" w:eastAsia="Times New Roman" w:hAnsi="Helvetica LT Std" w:cstheme="minorHAnsi"/>
          <w:color w:val="000000"/>
          <w:sz w:val="24"/>
          <w:szCs w:val="24"/>
          <w:lang w:eastAsia="es-ES"/>
        </w:rPr>
        <w:t xml:space="preserve"> clientes para ofrecerles solucione</w:t>
      </w:r>
      <w:r w:rsidR="00913933">
        <w:rPr>
          <w:rFonts w:ascii="Helvetica LT Std" w:eastAsia="Times New Roman" w:hAnsi="Helvetica LT Std" w:cstheme="minorHAnsi"/>
          <w:color w:val="000000"/>
          <w:sz w:val="24"/>
          <w:szCs w:val="24"/>
          <w:lang w:eastAsia="es-ES"/>
        </w:rPr>
        <w:t>s innovadoras y sencillas</w:t>
      </w:r>
      <w:r w:rsidRPr="005F0A88">
        <w:rPr>
          <w:rFonts w:ascii="Helvetica LT Std" w:eastAsia="Times New Roman" w:hAnsi="Helvetica LT Std" w:cstheme="minorHAnsi"/>
          <w:color w:val="000000"/>
          <w:sz w:val="24"/>
          <w:szCs w:val="24"/>
          <w:lang w:eastAsia="es-ES"/>
        </w:rPr>
        <w:t xml:space="preserve"> que facilitan y flexibilizan el proceso de envío y entrega de paquetes.</w:t>
      </w:r>
    </w:p>
    <w:p w:rsidR="00363646" w:rsidRDefault="00363646" w:rsidP="00363646">
      <w:pPr>
        <w:shd w:val="clear" w:color="auto" w:fill="FFFFFF"/>
        <w:spacing w:after="0" w:line="240" w:lineRule="auto"/>
        <w:jc w:val="both"/>
        <w:rPr>
          <w:rFonts w:ascii="Helvetica LT Std" w:eastAsia="Times New Roman" w:hAnsi="Helvetica LT Std" w:cstheme="minorHAnsi"/>
          <w:color w:val="222222"/>
          <w:sz w:val="24"/>
          <w:szCs w:val="24"/>
          <w:lang w:eastAsia="es-ES"/>
        </w:rPr>
      </w:pPr>
    </w:p>
    <w:p w:rsidR="00363646" w:rsidRPr="005F0A88" w:rsidRDefault="00363646" w:rsidP="00363646">
      <w:pPr>
        <w:shd w:val="clear" w:color="auto" w:fill="FFFFFF"/>
        <w:spacing w:after="0" w:line="240" w:lineRule="auto"/>
        <w:jc w:val="both"/>
        <w:rPr>
          <w:rFonts w:ascii="Helvetica LT Std" w:eastAsia="Times New Roman" w:hAnsi="Helvetica LT Std" w:cstheme="minorHAnsi"/>
          <w:color w:val="222222"/>
          <w:sz w:val="24"/>
          <w:szCs w:val="24"/>
          <w:lang w:eastAsia="es-ES"/>
        </w:rPr>
      </w:pPr>
      <w:r>
        <w:rPr>
          <w:rFonts w:ascii="Helvetica LT Std" w:eastAsia="Times New Roman" w:hAnsi="Helvetica LT Std" w:cstheme="minorHAnsi"/>
          <w:color w:val="222222"/>
          <w:sz w:val="24"/>
          <w:szCs w:val="24"/>
          <w:lang w:eastAsia="es-ES"/>
        </w:rPr>
        <w:t xml:space="preserve">La compañía forma </w:t>
      </w:r>
      <w:r w:rsidRPr="005F0A88">
        <w:rPr>
          <w:rFonts w:ascii="Helvetica LT Std" w:eastAsia="Times New Roman" w:hAnsi="Helvetica LT Std" w:cstheme="minorHAnsi"/>
          <w:color w:val="000000"/>
          <w:sz w:val="24"/>
          <w:szCs w:val="24"/>
          <w:lang w:eastAsia="es-ES"/>
        </w:rPr>
        <w:t>parte de DPDgroup, una de las mayores redes internacionales de transporte urgente que integra a más de 30.000 personas y una red de 22.000 pu</w:t>
      </w:r>
      <w:r w:rsidR="00913933">
        <w:rPr>
          <w:rFonts w:ascii="Helvetica LT Std" w:eastAsia="Times New Roman" w:hAnsi="Helvetica LT Std" w:cstheme="minorHAnsi"/>
          <w:color w:val="000000"/>
          <w:sz w:val="24"/>
          <w:szCs w:val="24"/>
          <w:lang w:eastAsia="es-ES"/>
        </w:rPr>
        <w:t>ntos de conveniencia, lo que</w:t>
      </w:r>
      <w:r w:rsidRPr="005F0A88">
        <w:rPr>
          <w:rFonts w:ascii="Helvetica LT Std" w:eastAsia="Times New Roman" w:hAnsi="Helvetica LT Std" w:cstheme="minorHAnsi"/>
          <w:color w:val="000000"/>
          <w:sz w:val="24"/>
          <w:szCs w:val="24"/>
          <w:lang w:eastAsia="es-ES"/>
        </w:rPr>
        <w:t xml:space="preserve"> permite hacer entregas en más de 230 países a través de cuatro marcas: DPD, </w:t>
      </w:r>
      <w:proofErr w:type="spellStart"/>
      <w:r w:rsidRPr="005F0A88">
        <w:rPr>
          <w:rFonts w:ascii="Helvetica LT Std" w:eastAsia="Times New Roman" w:hAnsi="Helvetica LT Std" w:cstheme="minorHAnsi"/>
          <w:color w:val="000000"/>
          <w:sz w:val="24"/>
          <w:szCs w:val="24"/>
          <w:lang w:eastAsia="es-ES"/>
        </w:rPr>
        <w:t>Chronopost</w:t>
      </w:r>
      <w:proofErr w:type="spellEnd"/>
      <w:r w:rsidRPr="005F0A88">
        <w:rPr>
          <w:rFonts w:ascii="Helvetica LT Std" w:eastAsia="Times New Roman" w:hAnsi="Helvetica LT Std" w:cstheme="minorHAnsi"/>
          <w:color w:val="000000"/>
          <w:sz w:val="24"/>
          <w:szCs w:val="24"/>
          <w:lang w:eastAsia="es-ES"/>
        </w:rPr>
        <w:t xml:space="preserve">, </w:t>
      </w:r>
      <w:proofErr w:type="spellStart"/>
      <w:r w:rsidRPr="005F0A88">
        <w:rPr>
          <w:rFonts w:ascii="Helvetica LT Std" w:eastAsia="Times New Roman" w:hAnsi="Helvetica LT Std" w:cstheme="minorHAnsi"/>
          <w:color w:val="000000"/>
          <w:sz w:val="24"/>
          <w:szCs w:val="24"/>
          <w:lang w:eastAsia="es-ES"/>
        </w:rPr>
        <w:t>Interlink</w:t>
      </w:r>
      <w:proofErr w:type="spellEnd"/>
      <w:r w:rsidRPr="005F0A88">
        <w:rPr>
          <w:rFonts w:ascii="Helvetica LT Std" w:eastAsia="Times New Roman" w:hAnsi="Helvetica LT Std" w:cstheme="minorHAnsi"/>
          <w:color w:val="000000"/>
          <w:sz w:val="24"/>
          <w:szCs w:val="24"/>
          <w:lang w:eastAsia="es-ES"/>
        </w:rPr>
        <w:t xml:space="preserve"> Express y SEUR.</w:t>
      </w:r>
    </w:p>
    <w:p w:rsidR="00363646" w:rsidRPr="005F0A88" w:rsidRDefault="00363646" w:rsidP="00363646">
      <w:pPr>
        <w:shd w:val="clear" w:color="auto" w:fill="FFFFFF"/>
        <w:spacing w:after="0" w:line="250" w:lineRule="atLeast"/>
        <w:jc w:val="both"/>
        <w:rPr>
          <w:rFonts w:ascii="Helvetica LT Std" w:eastAsia="Times New Roman" w:hAnsi="Helvetica LT Std" w:cstheme="minorHAnsi"/>
          <w:color w:val="222222"/>
          <w:sz w:val="24"/>
          <w:szCs w:val="24"/>
          <w:lang w:eastAsia="es-ES"/>
        </w:rPr>
      </w:pPr>
      <w:r w:rsidRPr="005F0A88">
        <w:rPr>
          <w:rFonts w:ascii="Helvetica LT Std" w:eastAsia="Times New Roman" w:hAnsi="Helvetica LT Std" w:cstheme="minorHAnsi"/>
          <w:color w:val="000000"/>
          <w:sz w:val="24"/>
          <w:szCs w:val="24"/>
          <w:lang w:eastAsia="es-ES"/>
        </w:rPr>
        <w:t> </w:t>
      </w:r>
    </w:p>
    <w:p w:rsidR="00363646" w:rsidRDefault="00363646" w:rsidP="00363646">
      <w:pPr>
        <w:shd w:val="clear" w:color="auto" w:fill="FFFFFF"/>
        <w:spacing w:after="0" w:line="240" w:lineRule="auto"/>
        <w:jc w:val="both"/>
        <w:rPr>
          <w:rFonts w:ascii="Helvetica LT Std" w:eastAsia="Times New Roman" w:hAnsi="Helvetica LT Std" w:cstheme="minorHAnsi"/>
          <w:color w:val="000000"/>
          <w:sz w:val="24"/>
          <w:szCs w:val="24"/>
          <w:lang w:eastAsia="es-ES"/>
        </w:rPr>
      </w:pPr>
      <w:proofErr w:type="spellStart"/>
      <w:r>
        <w:rPr>
          <w:rFonts w:ascii="Helvetica LT Std" w:eastAsia="Times New Roman" w:hAnsi="Helvetica LT Std" w:cstheme="minorHAnsi"/>
          <w:color w:val="000000"/>
          <w:sz w:val="24"/>
          <w:szCs w:val="24"/>
          <w:lang w:eastAsia="es-ES"/>
        </w:rPr>
        <w:t>DrivingChange</w:t>
      </w:r>
      <w:proofErr w:type="spellEnd"/>
      <w:r>
        <w:rPr>
          <w:rFonts w:ascii="Helvetica LT Std" w:eastAsia="Times New Roman" w:hAnsi="Helvetica LT Std" w:cstheme="minorHAnsi"/>
          <w:color w:val="000000"/>
          <w:sz w:val="24"/>
          <w:szCs w:val="24"/>
          <w:lang w:eastAsia="es-ES"/>
        </w:rPr>
        <w:t>™ es su</w:t>
      </w:r>
      <w:r w:rsidRPr="005F0A88">
        <w:rPr>
          <w:rFonts w:ascii="Helvetica LT Std" w:eastAsia="Times New Roman" w:hAnsi="Helvetica LT Std" w:cstheme="minorHAnsi"/>
          <w:color w:val="000000"/>
          <w:sz w:val="24"/>
          <w:szCs w:val="24"/>
          <w:lang w:eastAsia="es-ES"/>
        </w:rPr>
        <w:t xml:space="preserve"> compromiso con la Responsabilida</w:t>
      </w:r>
      <w:r>
        <w:rPr>
          <w:rFonts w:ascii="Helvetica LT Std" w:eastAsia="Times New Roman" w:hAnsi="Helvetica LT Std" w:cstheme="minorHAnsi"/>
          <w:color w:val="000000"/>
          <w:sz w:val="24"/>
          <w:szCs w:val="24"/>
          <w:lang w:eastAsia="es-ES"/>
        </w:rPr>
        <w:t>d Social Corporativa, lo que les convierte</w:t>
      </w:r>
      <w:r w:rsidRPr="005F0A88">
        <w:rPr>
          <w:rFonts w:ascii="Helvetica LT Std" w:eastAsia="Times New Roman" w:hAnsi="Helvetica LT Std" w:cstheme="minorHAnsi"/>
          <w:color w:val="000000"/>
          <w:sz w:val="24"/>
          <w:szCs w:val="24"/>
          <w:lang w:eastAsia="es-ES"/>
        </w:rPr>
        <w:t xml:space="preserve"> en un socio responsable para las personas, las empresas y las co</w:t>
      </w:r>
      <w:r>
        <w:rPr>
          <w:rFonts w:ascii="Helvetica LT Std" w:eastAsia="Times New Roman" w:hAnsi="Helvetica LT Std" w:cstheme="minorHAnsi"/>
          <w:color w:val="000000"/>
          <w:sz w:val="24"/>
          <w:szCs w:val="24"/>
          <w:lang w:eastAsia="es-ES"/>
        </w:rPr>
        <w:t>munidades con las que trabajan estrechamente, donde puede</w:t>
      </w:r>
      <w:r w:rsidRPr="005F0A88">
        <w:rPr>
          <w:rFonts w:ascii="Helvetica LT Std" w:eastAsia="Times New Roman" w:hAnsi="Helvetica LT Std" w:cstheme="minorHAnsi"/>
          <w:color w:val="000000"/>
          <w:sz w:val="24"/>
          <w:szCs w:val="24"/>
          <w:lang w:eastAsia="es-ES"/>
        </w:rPr>
        <w:t xml:space="preserve"> tener un impacto directo y positivo.</w:t>
      </w:r>
    </w:p>
    <w:p w:rsidR="00C11F55" w:rsidRDefault="00C11F55" w:rsidP="00363646">
      <w:pPr>
        <w:shd w:val="clear" w:color="auto" w:fill="FFFFFF"/>
        <w:spacing w:after="0" w:line="240" w:lineRule="auto"/>
        <w:jc w:val="both"/>
        <w:rPr>
          <w:rFonts w:ascii="Helvetica LT Std" w:eastAsia="Times New Roman" w:hAnsi="Helvetica LT Std" w:cstheme="minorHAnsi"/>
          <w:color w:val="000000"/>
          <w:sz w:val="24"/>
          <w:szCs w:val="24"/>
          <w:lang w:eastAsia="es-ES"/>
        </w:rPr>
      </w:pPr>
    </w:p>
    <w:p w:rsidR="00C11F55" w:rsidRPr="006B287E" w:rsidRDefault="00C11F55" w:rsidP="00C11F55">
      <w:pPr>
        <w:spacing w:line="312" w:lineRule="auto"/>
        <w:jc w:val="both"/>
        <w:rPr>
          <w:rFonts w:cs="Arial"/>
          <w:b/>
          <w:color w:val="000000"/>
          <w:sz w:val="20"/>
          <w:szCs w:val="20"/>
        </w:rPr>
      </w:pPr>
      <w:r w:rsidRPr="006B287E">
        <w:rPr>
          <w:rFonts w:cs="Arial"/>
          <w:b/>
          <w:color w:val="000000"/>
          <w:sz w:val="20"/>
          <w:szCs w:val="20"/>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C11F55" w:rsidRPr="006B287E" w:rsidTr="002F6750">
        <w:trPr>
          <w:trHeight w:val="263"/>
        </w:trPr>
        <w:tc>
          <w:tcPr>
            <w:tcW w:w="4322" w:type="dxa"/>
          </w:tcPr>
          <w:p w:rsidR="00C11F55" w:rsidRPr="006B287E" w:rsidRDefault="00C11F55" w:rsidP="00C11F55">
            <w:pPr>
              <w:spacing w:after="0"/>
              <w:ind w:left="567"/>
              <w:jc w:val="both"/>
              <w:rPr>
                <w:rFonts w:cs="Arial"/>
                <w:b/>
                <w:color w:val="000000"/>
                <w:sz w:val="20"/>
                <w:szCs w:val="20"/>
              </w:rPr>
            </w:pPr>
            <w:r w:rsidRPr="006B287E">
              <w:rPr>
                <w:rFonts w:cs="Arial"/>
                <w:b/>
                <w:color w:val="000000"/>
                <w:sz w:val="20"/>
                <w:szCs w:val="20"/>
              </w:rPr>
              <w:t>Dpto. Comunicación y Marca SEUR:</w:t>
            </w:r>
          </w:p>
          <w:p w:rsidR="00C11F55" w:rsidRPr="006B287E" w:rsidRDefault="00C11F55" w:rsidP="00C11F55">
            <w:pPr>
              <w:spacing w:after="0"/>
              <w:ind w:left="567"/>
              <w:jc w:val="both"/>
              <w:rPr>
                <w:rFonts w:cs="Arial"/>
                <w:b/>
                <w:color w:val="000000"/>
                <w:sz w:val="20"/>
                <w:szCs w:val="20"/>
              </w:rPr>
            </w:pPr>
            <w:r w:rsidRPr="006B287E">
              <w:rPr>
                <w:rFonts w:cs="Arial"/>
                <w:b/>
                <w:color w:val="000000"/>
                <w:sz w:val="20"/>
                <w:szCs w:val="20"/>
              </w:rPr>
              <w:t xml:space="preserve">Laura Gonzalvo </w:t>
            </w:r>
          </w:p>
          <w:p w:rsidR="00C11F55" w:rsidRPr="006B287E" w:rsidRDefault="00C11F55" w:rsidP="00C11F55">
            <w:pPr>
              <w:spacing w:after="0"/>
              <w:ind w:left="567"/>
              <w:jc w:val="both"/>
              <w:rPr>
                <w:rFonts w:cs="Arial"/>
                <w:b/>
                <w:color w:val="000000"/>
                <w:sz w:val="20"/>
                <w:szCs w:val="20"/>
              </w:rPr>
            </w:pPr>
            <w:r w:rsidRPr="006B287E">
              <w:rPr>
                <w:rFonts w:cs="Arial"/>
                <w:b/>
                <w:color w:val="000000"/>
                <w:sz w:val="20"/>
                <w:szCs w:val="20"/>
              </w:rPr>
              <w:t xml:space="preserve">91 322 27 52 </w:t>
            </w:r>
          </w:p>
          <w:p w:rsidR="00C11F55" w:rsidRDefault="00C11F55" w:rsidP="00C11F55">
            <w:pPr>
              <w:spacing w:after="0"/>
              <w:ind w:left="567"/>
              <w:jc w:val="both"/>
              <w:rPr>
                <w:rFonts w:cs="Arial"/>
                <w:b/>
                <w:color w:val="000000"/>
                <w:sz w:val="20"/>
                <w:szCs w:val="20"/>
              </w:rPr>
            </w:pPr>
            <w:hyperlink r:id="rId7" w:history="1">
              <w:r w:rsidRPr="006B287E">
                <w:rPr>
                  <w:rFonts w:cs="Arial"/>
                  <w:sz w:val="20"/>
                  <w:szCs w:val="20"/>
                </w:rPr>
                <w:t>laura.gonzalvo@seur.net</w:t>
              </w:r>
            </w:hyperlink>
            <w:r w:rsidRPr="006B287E">
              <w:rPr>
                <w:rFonts w:cs="Arial"/>
                <w:b/>
                <w:color w:val="000000"/>
                <w:sz w:val="20"/>
                <w:szCs w:val="20"/>
              </w:rPr>
              <w:t xml:space="preserve">  </w:t>
            </w:r>
          </w:p>
          <w:p w:rsidR="00C11F55" w:rsidRDefault="00C11F55" w:rsidP="00C11F55">
            <w:pPr>
              <w:spacing w:after="0"/>
              <w:ind w:left="567"/>
              <w:jc w:val="both"/>
              <w:rPr>
                <w:rFonts w:cs="Arial"/>
                <w:b/>
                <w:color w:val="000000"/>
                <w:sz w:val="20"/>
                <w:szCs w:val="20"/>
              </w:rPr>
            </w:pPr>
          </w:p>
          <w:p w:rsidR="00C11F55" w:rsidRPr="006B287E" w:rsidRDefault="00C11F55" w:rsidP="00C11F55">
            <w:pPr>
              <w:spacing w:after="0"/>
              <w:ind w:left="567"/>
              <w:jc w:val="both"/>
              <w:rPr>
                <w:rFonts w:cs="Arial"/>
                <w:b/>
                <w:color w:val="000000"/>
                <w:sz w:val="20"/>
                <w:szCs w:val="20"/>
              </w:rPr>
            </w:pPr>
            <w:r>
              <w:rPr>
                <w:rFonts w:cs="Arial"/>
                <w:b/>
                <w:color w:val="000000"/>
                <w:sz w:val="20"/>
                <w:szCs w:val="20"/>
              </w:rPr>
              <w:t>Patricia Polo</w:t>
            </w:r>
          </w:p>
          <w:p w:rsidR="00C11F55" w:rsidRPr="006B287E" w:rsidRDefault="00C11F55" w:rsidP="00C11F55">
            <w:pPr>
              <w:spacing w:after="0"/>
              <w:ind w:left="567"/>
              <w:jc w:val="both"/>
              <w:rPr>
                <w:rFonts w:cs="Arial"/>
                <w:b/>
                <w:color w:val="000000"/>
                <w:sz w:val="20"/>
                <w:szCs w:val="20"/>
              </w:rPr>
            </w:pPr>
            <w:r w:rsidRPr="006B287E">
              <w:rPr>
                <w:rFonts w:cs="Arial"/>
                <w:b/>
                <w:color w:val="000000"/>
                <w:sz w:val="20"/>
                <w:szCs w:val="20"/>
              </w:rPr>
              <w:t>91 322 2</w:t>
            </w:r>
            <w:r>
              <w:rPr>
                <w:rFonts w:cs="Arial"/>
                <w:b/>
                <w:color w:val="000000"/>
                <w:sz w:val="20"/>
                <w:szCs w:val="20"/>
              </w:rPr>
              <w:t>8</w:t>
            </w:r>
            <w:r w:rsidRPr="006B287E">
              <w:rPr>
                <w:rFonts w:cs="Arial"/>
                <w:b/>
                <w:color w:val="000000"/>
                <w:sz w:val="20"/>
                <w:szCs w:val="20"/>
              </w:rPr>
              <w:t xml:space="preserve"> </w:t>
            </w:r>
            <w:r>
              <w:rPr>
                <w:rFonts w:cs="Arial"/>
                <w:b/>
                <w:color w:val="000000"/>
                <w:sz w:val="20"/>
                <w:szCs w:val="20"/>
              </w:rPr>
              <w:t>37</w:t>
            </w:r>
            <w:r w:rsidRPr="006B287E">
              <w:rPr>
                <w:rFonts w:cs="Arial"/>
                <w:b/>
                <w:color w:val="000000"/>
                <w:sz w:val="20"/>
                <w:szCs w:val="20"/>
              </w:rPr>
              <w:t xml:space="preserve"> </w:t>
            </w:r>
          </w:p>
          <w:p w:rsidR="00C11F55" w:rsidRPr="00C11F55" w:rsidRDefault="00C11F55" w:rsidP="00C11F55">
            <w:pPr>
              <w:spacing w:after="0"/>
              <w:ind w:left="567"/>
              <w:jc w:val="both"/>
              <w:rPr>
                <w:rFonts w:cs="Arial"/>
                <w:sz w:val="20"/>
                <w:szCs w:val="20"/>
              </w:rPr>
            </w:pPr>
            <w:hyperlink r:id="rId8" w:tgtFrame="_blank" w:history="1">
              <w:r w:rsidRPr="00C11F55">
                <w:rPr>
                  <w:rFonts w:cs="Arial"/>
                  <w:sz w:val="20"/>
                  <w:szCs w:val="20"/>
                </w:rPr>
                <w:t>patricia.polo@seur.net</w:t>
              </w:r>
            </w:hyperlink>
          </w:p>
          <w:p w:rsidR="00C11F55" w:rsidRPr="006B287E" w:rsidRDefault="00C11F55" w:rsidP="00C11F55">
            <w:pPr>
              <w:spacing w:after="0"/>
              <w:ind w:left="567"/>
              <w:jc w:val="both"/>
              <w:rPr>
                <w:rFonts w:cs="Arial"/>
                <w:b/>
                <w:color w:val="000000"/>
                <w:sz w:val="20"/>
                <w:szCs w:val="20"/>
              </w:rPr>
            </w:pPr>
          </w:p>
        </w:tc>
        <w:tc>
          <w:tcPr>
            <w:tcW w:w="4322" w:type="dxa"/>
          </w:tcPr>
          <w:p w:rsidR="00C11F55" w:rsidRPr="006B287E" w:rsidRDefault="00C11F55" w:rsidP="00C11F55">
            <w:pPr>
              <w:spacing w:after="0"/>
              <w:ind w:left="567"/>
              <w:jc w:val="both"/>
              <w:rPr>
                <w:rFonts w:cs="Arial"/>
                <w:b/>
                <w:color w:val="000000"/>
                <w:sz w:val="20"/>
                <w:szCs w:val="20"/>
              </w:rPr>
            </w:pPr>
            <w:r w:rsidRPr="006B287E">
              <w:rPr>
                <w:rFonts w:cs="Arial"/>
                <w:b/>
                <w:color w:val="000000"/>
                <w:sz w:val="20"/>
                <w:szCs w:val="20"/>
              </w:rPr>
              <w:t>Elena Barrera</w:t>
            </w:r>
          </w:p>
          <w:p w:rsidR="00C11F55" w:rsidRPr="006B287E" w:rsidRDefault="00C11F55" w:rsidP="00C11F55">
            <w:pPr>
              <w:spacing w:after="0"/>
              <w:ind w:left="567"/>
              <w:jc w:val="both"/>
              <w:rPr>
                <w:rFonts w:cs="Arial"/>
                <w:b/>
                <w:color w:val="000000"/>
                <w:sz w:val="20"/>
                <w:szCs w:val="20"/>
              </w:rPr>
            </w:pPr>
            <w:r w:rsidRPr="006B287E">
              <w:rPr>
                <w:rFonts w:cs="Arial"/>
                <w:b/>
                <w:color w:val="000000"/>
                <w:sz w:val="20"/>
                <w:szCs w:val="20"/>
              </w:rPr>
              <w:t>TINKLE</w:t>
            </w:r>
          </w:p>
          <w:p w:rsidR="00C11F55" w:rsidRPr="006B287E" w:rsidRDefault="00C11F55" w:rsidP="00C11F55">
            <w:pPr>
              <w:spacing w:after="0"/>
              <w:ind w:left="567"/>
              <w:jc w:val="both"/>
              <w:rPr>
                <w:rFonts w:cs="Arial"/>
                <w:b/>
                <w:color w:val="000000"/>
                <w:sz w:val="20"/>
                <w:szCs w:val="20"/>
              </w:rPr>
            </w:pPr>
            <w:r w:rsidRPr="006B287E">
              <w:rPr>
                <w:rFonts w:cs="Arial"/>
                <w:b/>
                <w:color w:val="000000"/>
                <w:sz w:val="20"/>
                <w:szCs w:val="20"/>
              </w:rPr>
              <w:t xml:space="preserve">91 702 10 </w:t>
            </w:r>
            <w:proofErr w:type="spellStart"/>
            <w:r w:rsidRPr="006B287E">
              <w:rPr>
                <w:rFonts w:cs="Arial"/>
                <w:b/>
                <w:color w:val="000000"/>
                <w:sz w:val="20"/>
                <w:szCs w:val="20"/>
              </w:rPr>
              <w:t>10</w:t>
            </w:r>
            <w:proofErr w:type="spellEnd"/>
            <w:r w:rsidRPr="006B287E">
              <w:rPr>
                <w:rFonts w:cs="Arial"/>
                <w:b/>
                <w:color w:val="000000"/>
                <w:sz w:val="20"/>
                <w:szCs w:val="20"/>
              </w:rPr>
              <w:t xml:space="preserve">   </w:t>
            </w:r>
          </w:p>
          <w:p w:rsidR="00C11F55" w:rsidRPr="006B287E" w:rsidRDefault="00C11F55" w:rsidP="00C11F55">
            <w:pPr>
              <w:spacing w:after="0"/>
              <w:ind w:left="567"/>
              <w:jc w:val="both"/>
              <w:rPr>
                <w:rFonts w:cs="Arial"/>
                <w:b/>
                <w:color w:val="000000"/>
                <w:sz w:val="20"/>
                <w:szCs w:val="20"/>
              </w:rPr>
            </w:pPr>
            <w:hyperlink r:id="rId9" w:history="1">
              <w:r w:rsidRPr="006B287E">
                <w:rPr>
                  <w:rFonts w:cs="Arial"/>
                  <w:sz w:val="20"/>
                  <w:szCs w:val="20"/>
                </w:rPr>
                <w:t>ebarrera@tinkle.es</w:t>
              </w:r>
            </w:hyperlink>
            <w:r w:rsidRPr="006B287E">
              <w:rPr>
                <w:rFonts w:cs="Arial"/>
                <w:b/>
                <w:color w:val="000000"/>
                <w:sz w:val="20"/>
                <w:szCs w:val="20"/>
              </w:rPr>
              <w:t xml:space="preserve"> </w:t>
            </w:r>
          </w:p>
          <w:p w:rsidR="00C11F55" w:rsidRPr="006B287E" w:rsidRDefault="00C11F55" w:rsidP="00C11F55">
            <w:pPr>
              <w:spacing w:after="0"/>
              <w:ind w:left="567"/>
              <w:jc w:val="both"/>
              <w:rPr>
                <w:rFonts w:cs="Arial"/>
                <w:b/>
                <w:color w:val="000000"/>
                <w:sz w:val="20"/>
                <w:szCs w:val="20"/>
              </w:rPr>
            </w:pPr>
          </w:p>
        </w:tc>
      </w:tr>
    </w:tbl>
    <w:p w:rsidR="00C11F55" w:rsidRDefault="00C11F55" w:rsidP="00363646">
      <w:pPr>
        <w:shd w:val="clear" w:color="auto" w:fill="FFFFFF"/>
        <w:spacing w:after="0" w:line="240" w:lineRule="auto"/>
        <w:jc w:val="both"/>
        <w:rPr>
          <w:rFonts w:ascii="Helvetica LT Std" w:eastAsia="Times New Roman" w:hAnsi="Helvetica LT Std" w:cstheme="minorHAnsi"/>
          <w:color w:val="000000"/>
          <w:sz w:val="24"/>
          <w:szCs w:val="24"/>
          <w:lang w:eastAsia="es-ES"/>
        </w:rPr>
      </w:pPr>
    </w:p>
    <w:p w:rsidR="00C11F55" w:rsidRPr="005F0A88" w:rsidRDefault="00C11F55" w:rsidP="00363646">
      <w:pPr>
        <w:shd w:val="clear" w:color="auto" w:fill="FFFFFF"/>
        <w:spacing w:after="0" w:line="240" w:lineRule="auto"/>
        <w:jc w:val="both"/>
        <w:rPr>
          <w:rFonts w:ascii="Helvetica LT Std" w:eastAsia="Times New Roman" w:hAnsi="Helvetica LT Std" w:cstheme="minorHAnsi"/>
          <w:color w:val="222222"/>
          <w:sz w:val="24"/>
          <w:szCs w:val="24"/>
          <w:lang w:eastAsia="es-ES"/>
        </w:rPr>
      </w:pPr>
    </w:p>
    <w:p w:rsidR="00363646" w:rsidRPr="005F0A88" w:rsidRDefault="00363646" w:rsidP="00DE4237">
      <w:pPr>
        <w:pStyle w:val="NormalWeb"/>
        <w:shd w:val="clear" w:color="auto" w:fill="FFFFFF"/>
        <w:spacing w:before="0" w:beforeAutospacing="0" w:after="195" w:afterAutospacing="0"/>
        <w:jc w:val="both"/>
        <w:rPr>
          <w:rFonts w:ascii="Helvetica LT Std" w:hAnsi="Helvetica LT Std"/>
        </w:rPr>
      </w:pPr>
    </w:p>
    <w:sectPr w:rsidR="00363646" w:rsidRPr="005F0A88" w:rsidSect="00C36C8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29" w:rsidRDefault="008E3329" w:rsidP="009F5A7F">
      <w:pPr>
        <w:spacing w:after="0" w:line="240" w:lineRule="auto"/>
      </w:pPr>
      <w:r>
        <w:separator/>
      </w:r>
    </w:p>
  </w:endnote>
  <w:endnote w:type="continuationSeparator" w:id="0">
    <w:p w:rsidR="008E3329" w:rsidRDefault="008E3329" w:rsidP="009F5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203" w:usb1="00000000" w:usb2="00000000" w:usb3="00000000" w:csb0="00000005"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29" w:rsidRDefault="008E3329" w:rsidP="009F5A7F">
      <w:pPr>
        <w:spacing w:after="0" w:line="240" w:lineRule="auto"/>
      </w:pPr>
      <w:r>
        <w:separator/>
      </w:r>
    </w:p>
  </w:footnote>
  <w:footnote w:type="continuationSeparator" w:id="0">
    <w:p w:rsidR="008E3329" w:rsidRDefault="008E3329" w:rsidP="009F5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7F" w:rsidRDefault="000053E2">
    <w:pPr>
      <w:pStyle w:val="Encabezado"/>
    </w:pPr>
    <w:r>
      <w:rPr>
        <w:rFonts w:ascii="Helvetica LT Std" w:hAnsi="Helvetica LT Std"/>
        <w:noProof/>
        <w:szCs w:val="18"/>
        <w:lang w:eastAsia="es-ES"/>
      </w:rPr>
      <w:drawing>
        <wp:anchor distT="0" distB="0" distL="114300" distR="114300" simplePos="0" relativeHeight="251659264" behindDoc="0" locked="0" layoutInCell="1" allowOverlap="1">
          <wp:simplePos x="0" y="0"/>
          <wp:positionH relativeFrom="column">
            <wp:posOffset>-228600</wp:posOffset>
          </wp:positionH>
          <wp:positionV relativeFrom="paragraph">
            <wp:posOffset>-349885</wp:posOffset>
          </wp:positionV>
          <wp:extent cx="1257300" cy="924072"/>
          <wp:effectExtent l="0" t="0" r="0" b="0"/>
          <wp:wrapNone/>
          <wp:docPr id="2" name="Imagen 1" descr="Macintosh HD:Users:Patricia:Desktop:portada_be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Desktop:portada_beti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924072"/>
                  </a:xfrm>
                  <a:prstGeom prst="rect">
                    <a:avLst/>
                  </a:prstGeom>
                  <a:noFill/>
                  <a:ln>
                    <a:noFill/>
                  </a:ln>
                </pic:spPr>
              </pic:pic>
            </a:graphicData>
          </a:graphic>
        </wp:anchor>
      </w:drawing>
    </w:r>
    <w:r w:rsidR="009F5A7F">
      <w:rPr>
        <w:noProof/>
        <w:lang w:eastAsia="es-ES"/>
      </w:rPr>
      <w:drawing>
        <wp:anchor distT="0" distB="0" distL="114300" distR="114300" simplePos="0" relativeHeight="251658240" behindDoc="0" locked="0" layoutInCell="1" allowOverlap="1">
          <wp:simplePos x="0" y="0"/>
          <wp:positionH relativeFrom="column">
            <wp:posOffset>4349115</wp:posOffset>
          </wp:positionH>
          <wp:positionV relativeFrom="paragraph">
            <wp:posOffset>-287020</wp:posOffset>
          </wp:positionV>
          <wp:extent cx="1169634" cy="856810"/>
          <wp:effectExtent l="0" t="0" r="0" b="635"/>
          <wp:wrapNone/>
          <wp:docPr id="1" name="Imagen 1" descr="C:\Users\PPG00875\Desktop\LOGOS\AF LOGO SEUR - D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G00875\Desktop\LOGOS\AF LOGO SEUR - DPD.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634" cy="8568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A302F"/>
    <w:multiLevelType w:val="hybridMultilevel"/>
    <w:tmpl w:val="8F6ED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A178E9"/>
    <w:rsid w:val="000053E2"/>
    <w:rsid w:val="00007EF2"/>
    <w:rsid w:val="00042BB3"/>
    <w:rsid w:val="0008725C"/>
    <w:rsid w:val="002D32AC"/>
    <w:rsid w:val="003112A8"/>
    <w:rsid w:val="00363646"/>
    <w:rsid w:val="003A32FF"/>
    <w:rsid w:val="003D2EDB"/>
    <w:rsid w:val="003D5FAE"/>
    <w:rsid w:val="00573088"/>
    <w:rsid w:val="005A4099"/>
    <w:rsid w:val="005F0A88"/>
    <w:rsid w:val="00697DBF"/>
    <w:rsid w:val="007341F7"/>
    <w:rsid w:val="007C2A0B"/>
    <w:rsid w:val="008E3329"/>
    <w:rsid w:val="00913933"/>
    <w:rsid w:val="00945385"/>
    <w:rsid w:val="009631D7"/>
    <w:rsid w:val="00973490"/>
    <w:rsid w:val="00974F41"/>
    <w:rsid w:val="009A7B1C"/>
    <w:rsid w:val="009B7881"/>
    <w:rsid w:val="009F5A7F"/>
    <w:rsid w:val="00A178E9"/>
    <w:rsid w:val="00AB03B0"/>
    <w:rsid w:val="00BD2F36"/>
    <w:rsid w:val="00BF3079"/>
    <w:rsid w:val="00C11F55"/>
    <w:rsid w:val="00C36C85"/>
    <w:rsid w:val="00C558F5"/>
    <w:rsid w:val="00CC0A2B"/>
    <w:rsid w:val="00D04D3A"/>
    <w:rsid w:val="00D27D19"/>
    <w:rsid w:val="00D66B6A"/>
    <w:rsid w:val="00DE4237"/>
    <w:rsid w:val="00E20B30"/>
    <w:rsid w:val="00E8221D"/>
    <w:rsid w:val="00F659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66B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66B6A"/>
    <w:rPr>
      <w:b/>
      <w:bCs/>
    </w:rPr>
  </w:style>
  <w:style w:type="character" w:customStyle="1" w:styleId="apple-converted-space">
    <w:name w:val="apple-converted-space"/>
    <w:basedOn w:val="Fuentedeprrafopredeter"/>
    <w:rsid w:val="00D66B6A"/>
  </w:style>
  <w:style w:type="character" w:styleId="Hipervnculo">
    <w:name w:val="Hyperlink"/>
    <w:basedOn w:val="Fuentedeprrafopredeter"/>
    <w:uiPriority w:val="99"/>
    <w:semiHidden/>
    <w:unhideWhenUsed/>
    <w:rsid w:val="00D66B6A"/>
    <w:rPr>
      <w:color w:val="0000FF"/>
      <w:u w:val="single"/>
    </w:rPr>
  </w:style>
  <w:style w:type="character" w:styleId="nfasis">
    <w:name w:val="Emphasis"/>
    <w:basedOn w:val="Fuentedeprrafopredeter"/>
    <w:uiPriority w:val="20"/>
    <w:qFormat/>
    <w:rsid w:val="00D66B6A"/>
    <w:rPr>
      <w:i/>
      <w:iCs/>
    </w:rPr>
  </w:style>
  <w:style w:type="paragraph" w:styleId="Encabezado">
    <w:name w:val="header"/>
    <w:basedOn w:val="Normal"/>
    <w:link w:val="EncabezadoCar"/>
    <w:uiPriority w:val="99"/>
    <w:unhideWhenUsed/>
    <w:rsid w:val="009F5A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5A7F"/>
  </w:style>
  <w:style w:type="paragraph" w:styleId="Piedepgina">
    <w:name w:val="footer"/>
    <w:basedOn w:val="Normal"/>
    <w:link w:val="PiedepginaCar"/>
    <w:uiPriority w:val="99"/>
    <w:unhideWhenUsed/>
    <w:rsid w:val="009F5A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5A7F"/>
  </w:style>
  <w:style w:type="paragraph" w:styleId="Textodeglobo">
    <w:name w:val="Balloon Text"/>
    <w:basedOn w:val="Normal"/>
    <w:link w:val="TextodegloboCar"/>
    <w:uiPriority w:val="99"/>
    <w:semiHidden/>
    <w:unhideWhenUsed/>
    <w:rsid w:val="009F5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66B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66B6A"/>
    <w:rPr>
      <w:b/>
      <w:bCs/>
    </w:rPr>
  </w:style>
  <w:style w:type="character" w:customStyle="1" w:styleId="apple-converted-space">
    <w:name w:val="apple-converted-space"/>
    <w:basedOn w:val="Fuentedeprrafopredeter"/>
    <w:rsid w:val="00D66B6A"/>
  </w:style>
  <w:style w:type="character" w:styleId="Hipervnculo">
    <w:name w:val="Hyperlink"/>
    <w:basedOn w:val="Fuentedeprrafopredeter"/>
    <w:uiPriority w:val="99"/>
    <w:semiHidden/>
    <w:unhideWhenUsed/>
    <w:rsid w:val="00D66B6A"/>
    <w:rPr>
      <w:color w:val="0000FF"/>
      <w:u w:val="single"/>
    </w:rPr>
  </w:style>
  <w:style w:type="character" w:styleId="nfasis">
    <w:name w:val="Emphasis"/>
    <w:basedOn w:val="Fuentedeprrafopredeter"/>
    <w:uiPriority w:val="20"/>
    <w:qFormat/>
    <w:rsid w:val="00D66B6A"/>
    <w:rPr>
      <w:i/>
      <w:iCs/>
    </w:rPr>
  </w:style>
  <w:style w:type="paragraph" w:styleId="Encabezado">
    <w:name w:val="header"/>
    <w:basedOn w:val="Normal"/>
    <w:link w:val="EncabezadoCar"/>
    <w:uiPriority w:val="99"/>
    <w:unhideWhenUsed/>
    <w:rsid w:val="009F5A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5A7F"/>
  </w:style>
  <w:style w:type="paragraph" w:styleId="Piedepgina">
    <w:name w:val="footer"/>
    <w:basedOn w:val="Normal"/>
    <w:link w:val="PiedepginaCar"/>
    <w:uiPriority w:val="99"/>
    <w:unhideWhenUsed/>
    <w:rsid w:val="009F5A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5A7F"/>
  </w:style>
  <w:style w:type="paragraph" w:styleId="Textodeglobo">
    <w:name w:val="Balloon Text"/>
    <w:basedOn w:val="Normal"/>
    <w:link w:val="TextodegloboCar"/>
    <w:uiPriority w:val="99"/>
    <w:semiHidden/>
    <w:unhideWhenUsed/>
    <w:rsid w:val="009F5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949484">
      <w:bodyDiv w:val="1"/>
      <w:marLeft w:val="0"/>
      <w:marRight w:val="0"/>
      <w:marTop w:val="0"/>
      <w:marBottom w:val="0"/>
      <w:divBdr>
        <w:top w:val="none" w:sz="0" w:space="0" w:color="auto"/>
        <w:left w:val="none" w:sz="0" w:space="0" w:color="auto"/>
        <w:bottom w:val="none" w:sz="0" w:space="0" w:color="auto"/>
        <w:right w:val="none" w:sz="0" w:space="0" w:color="auto"/>
      </w:divBdr>
    </w:div>
    <w:div w:id="1176266825">
      <w:bodyDiv w:val="1"/>
      <w:marLeft w:val="0"/>
      <w:marRight w:val="0"/>
      <w:marTop w:val="0"/>
      <w:marBottom w:val="0"/>
      <w:divBdr>
        <w:top w:val="none" w:sz="0" w:space="0" w:color="auto"/>
        <w:left w:val="none" w:sz="0" w:space="0" w:color="auto"/>
        <w:bottom w:val="none" w:sz="0" w:space="0" w:color="auto"/>
        <w:right w:val="none" w:sz="0" w:space="0" w:color="auto"/>
      </w:divBdr>
    </w:div>
    <w:div w:id="1290745316">
      <w:bodyDiv w:val="1"/>
      <w:marLeft w:val="0"/>
      <w:marRight w:val="0"/>
      <w:marTop w:val="0"/>
      <w:marBottom w:val="0"/>
      <w:divBdr>
        <w:top w:val="none" w:sz="0" w:space="0" w:color="auto"/>
        <w:left w:val="none" w:sz="0" w:space="0" w:color="auto"/>
        <w:bottom w:val="none" w:sz="0" w:space="0" w:color="auto"/>
        <w:right w:val="none" w:sz="0" w:space="0" w:color="auto"/>
      </w:divBdr>
    </w:div>
    <w:div w:id="1421754654">
      <w:bodyDiv w:val="1"/>
      <w:marLeft w:val="0"/>
      <w:marRight w:val="0"/>
      <w:marTop w:val="0"/>
      <w:marBottom w:val="0"/>
      <w:divBdr>
        <w:top w:val="none" w:sz="0" w:space="0" w:color="auto"/>
        <w:left w:val="none" w:sz="0" w:space="0" w:color="auto"/>
        <w:bottom w:val="none" w:sz="0" w:space="0" w:color="auto"/>
        <w:right w:val="none" w:sz="0" w:space="0" w:color="auto"/>
      </w:divBdr>
      <w:divsChild>
        <w:div w:id="1957132147">
          <w:marLeft w:val="0"/>
          <w:marRight w:val="0"/>
          <w:marTop w:val="0"/>
          <w:marBottom w:val="0"/>
          <w:divBdr>
            <w:top w:val="none" w:sz="0" w:space="0" w:color="auto"/>
            <w:left w:val="none" w:sz="0" w:space="0" w:color="auto"/>
            <w:bottom w:val="none" w:sz="0" w:space="0" w:color="auto"/>
            <w:right w:val="none" w:sz="0" w:space="0" w:color="auto"/>
          </w:divBdr>
        </w:div>
        <w:div w:id="780144621">
          <w:marLeft w:val="0"/>
          <w:marRight w:val="0"/>
          <w:marTop w:val="0"/>
          <w:marBottom w:val="0"/>
          <w:divBdr>
            <w:top w:val="none" w:sz="0" w:space="0" w:color="auto"/>
            <w:left w:val="none" w:sz="0" w:space="0" w:color="auto"/>
            <w:bottom w:val="none" w:sz="0" w:space="0" w:color="auto"/>
            <w:right w:val="none" w:sz="0" w:space="0" w:color="auto"/>
          </w:divBdr>
        </w:div>
        <w:div w:id="2014869598">
          <w:marLeft w:val="0"/>
          <w:marRight w:val="0"/>
          <w:marTop w:val="0"/>
          <w:marBottom w:val="0"/>
          <w:divBdr>
            <w:top w:val="none" w:sz="0" w:space="0" w:color="auto"/>
            <w:left w:val="none" w:sz="0" w:space="0" w:color="auto"/>
            <w:bottom w:val="none" w:sz="0" w:space="0" w:color="auto"/>
            <w:right w:val="none" w:sz="0" w:space="0" w:color="auto"/>
          </w:divBdr>
        </w:div>
        <w:div w:id="1466267364">
          <w:marLeft w:val="0"/>
          <w:marRight w:val="0"/>
          <w:marTop w:val="0"/>
          <w:marBottom w:val="0"/>
          <w:divBdr>
            <w:top w:val="none" w:sz="0" w:space="0" w:color="auto"/>
            <w:left w:val="none" w:sz="0" w:space="0" w:color="auto"/>
            <w:bottom w:val="none" w:sz="0" w:space="0" w:color="auto"/>
            <w:right w:val="none" w:sz="0" w:space="0" w:color="auto"/>
          </w:divBdr>
        </w:div>
        <w:div w:id="59533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polo@seur.ne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aura.gonzalvo@seu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barrera@tinkl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698</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POLO  GRACIA</dc:creator>
  <cp:lastModifiedBy>jlorenzo</cp:lastModifiedBy>
  <cp:revision>6</cp:revision>
  <dcterms:created xsi:type="dcterms:W3CDTF">2016-09-30T12:42:00Z</dcterms:created>
  <dcterms:modified xsi:type="dcterms:W3CDTF">2016-10-03T08:40:00Z</dcterms:modified>
</cp:coreProperties>
</file>